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EBC92">
      <w:pPr>
        <w:spacing w:line="594" w:lineRule="exact"/>
        <w:ind w:left="1760" w:hanging="1760" w:hangingChars="400"/>
        <w:jc w:val="center"/>
        <w:rPr>
          <w:rFonts w:hint="eastAsia" w:ascii="方正仿宋体字" w:hAnsi="方正仿宋体字" w:eastAsia="方正仿宋体字" w:cs="方正仿宋体字"/>
          <w:sz w:val="44"/>
          <w:szCs w:val="44"/>
          <w:lang w:val="en-US" w:eastAsia="zh-CN"/>
        </w:rPr>
      </w:pPr>
      <w:bookmarkStart w:id="2" w:name="_GoBack"/>
      <w:r>
        <w:rPr>
          <w:rFonts w:hint="eastAsia" w:ascii="方正仿宋体字" w:hAnsi="方正仿宋体字" w:eastAsia="方正仿宋体字" w:cs="方正仿宋体字"/>
          <w:sz w:val="44"/>
          <w:szCs w:val="44"/>
        </w:rPr>
        <w:t>四川外国语大学</w:t>
      </w:r>
      <w:r>
        <w:rPr>
          <w:rFonts w:hint="eastAsia" w:ascii="方正仿宋体字" w:hAnsi="方正仿宋体字" w:eastAsia="方正仿宋体字" w:cs="方正仿宋体字"/>
          <w:sz w:val="44"/>
          <w:szCs w:val="44"/>
          <w:lang w:val="en-US" w:eastAsia="zh-CN"/>
        </w:rPr>
        <w:t>镜湖苑、留学生公寓</w:t>
      </w:r>
    </w:p>
    <w:p w14:paraId="41FBCF5D">
      <w:pPr>
        <w:spacing w:line="594" w:lineRule="exact"/>
        <w:ind w:left="1760" w:hanging="1760" w:hangingChars="400"/>
        <w:jc w:val="center"/>
        <w:rPr>
          <w:rFonts w:ascii="方正仿宋体字" w:hAnsi="方正仿宋体字" w:eastAsia="方正仿宋体字" w:cs="方正仿宋体字"/>
          <w:sz w:val="44"/>
          <w:szCs w:val="44"/>
        </w:rPr>
      </w:pPr>
      <w:r>
        <w:rPr>
          <w:rFonts w:hint="eastAsia" w:ascii="方正仿宋体字" w:hAnsi="方正仿宋体字" w:eastAsia="方正仿宋体字" w:cs="方正仿宋体字"/>
          <w:sz w:val="44"/>
          <w:szCs w:val="44"/>
          <w:lang w:val="en-US" w:eastAsia="zh-CN"/>
        </w:rPr>
        <w:t>床上用品</w:t>
      </w:r>
      <w:r>
        <w:rPr>
          <w:rFonts w:hint="eastAsia" w:ascii="方正仿宋体字" w:hAnsi="方正仿宋体字" w:eastAsia="方正仿宋体字" w:cs="方正仿宋体字"/>
          <w:sz w:val="44"/>
          <w:szCs w:val="44"/>
        </w:rPr>
        <w:t>项目结果公示</w:t>
      </w:r>
      <w:bookmarkEnd w:id="2"/>
    </w:p>
    <w:p w14:paraId="0226DF3B">
      <w:pPr>
        <w:spacing w:line="594" w:lineRule="exact"/>
        <w:rPr>
          <w:rFonts w:ascii="方正仿宋体字" w:hAnsi="方正仿宋体字" w:eastAsia="方正仿宋体字" w:cs="方正仿宋体字"/>
          <w:sz w:val="32"/>
          <w:szCs w:val="32"/>
        </w:rPr>
      </w:pPr>
      <w:bookmarkStart w:id="0" w:name="OLE_LINK1"/>
      <w:bookmarkStart w:id="1" w:name="OLE_LINK2"/>
      <w:r>
        <w:rPr>
          <w:rFonts w:hint="eastAsia" w:ascii="方正仿宋体字" w:hAnsi="方正仿宋体字" w:eastAsia="方正仿宋体字" w:cs="方正仿宋体字"/>
          <w:sz w:val="32"/>
          <w:szCs w:val="32"/>
        </w:rPr>
        <w:t>一、采购内容：四川外国语大学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镜湖苑、留学生公寓床上用品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项目</w:t>
      </w:r>
    </w:p>
    <w:p w14:paraId="4B617EBC">
      <w:pPr>
        <w:spacing w:line="594" w:lineRule="exact"/>
        <w:rPr>
          <w:rFonts w:ascii="方正仿宋体字" w:hAnsi="方正仿宋体字" w:eastAsia="方正仿宋体字" w:cs="方正仿宋体字"/>
          <w:sz w:val="32"/>
          <w:szCs w:val="32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二、采购方式：校内询价</w:t>
      </w:r>
    </w:p>
    <w:p w14:paraId="7446F774">
      <w:pPr>
        <w:spacing w:line="594" w:lineRule="exact"/>
        <w:rPr>
          <w:rFonts w:ascii="方正仿宋体字" w:hAnsi="方正仿宋体字" w:eastAsia="方正仿宋体字" w:cs="方正仿宋体字"/>
          <w:sz w:val="32"/>
          <w:szCs w:val="32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三、确定日期：202</w:t>
      </w:r>
      <w:r>
        <w:rPr>
          <w:rFonts w:ascii="方正仿宋体字" w:hAnsi="方正仿宋体字" w:eastAsia="方正仿宋体字" w:cs="方正仿宋体字"/>
          <w:sz w:val="32"/>
          <w:szCs w:val="32"/>
        </w:rPr>
        <w:t>6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年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8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月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7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日</w:t>
      </w:r>
    </w:p>
    <w:p w14:paraId="72B95F6C">
      <w:pPr>
        <w:spacing w:line="594" w:lineRule="exact"/>
        <w:rPr>
          <w:rFonts w:ascii="方正仿宋体字" w:hAnsi="方正仿宋体字" w:eastAsia="方正仿宋体字" w:cs="方正仿宋体字"/>
          <w:sz w:val="32"/>
          <w:szCs w:val="32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四、公示日期：202</w:t>
      </w:r>
      <w:r>
        <w:rPr>
          <w:rFonts w:ascii="方正仿宋体字" w:hAnsi="方正仿宋体字" w:eastAsia="方正仿宋体字" w:cs="方正仿宋体字"/>
          <w:sz w:val="32"/>
          <w:szCs w:val="32"/>
        </w:rPr>
        <w:t>6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年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8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月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7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日</w:t>
      </w:r>
    </w:p>
    <w:p w14:paraId="3893E7E1">
      <w:pPr>
        <w:spacing w:line="594" w:lineRule="exact"/>
        <w:rPr>
          <w:rFonts w:ascii="方正仿宋体字" w:hAnsi="方正仿宋体字" w:eastAsia="方正仿宋体字" w:cs="方正仿宋体字"/>
          <w:sz w:val="32"/>
          <w:szCs w:val="32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五、成交结果</w:t>
      </w:r>
    </w:p>
    <w:p w14:paraId="7DD4F349">
      <w:pPr>
        <w:spacing w:line="594" w:lineRule="exact"/>
        <w:rPr>
          <w:rFonts w:hint="default" w:ascii="方正仿宋体字" w:hAnsi="方正仿宋体字" w:eastAsia="方正仿宋体字" w:cs="方正仿宋体字"/>
          <w:sz w:val="32"/>
          <w:szCs w:val="32"/>
          <w:lang w:val="en-US" w:eastAsia="zh-CN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成交供商单位：重庆盛情家用纺织品有限公司</w:t>
      </w:r>
    </w:p>
    <w:p w14:paraId="7D9BF28B">
      <w:pPr>
        <w:numPr>
          <w:ilvl w:val="0"/>
          <w:numId w:val="1"/>
        </w:numPr>
        <w:spacing w:line="594" w:lineRule="exact"/>
        <w:rPr>
          <w:rFonts w:ascii="方正仿宋体字" w:hAnsi="方正仿宋体字" w:eastAsia="方正仿宋体字" w:cs="方正仿宋体字"/>
          <w:sz w:val="32"/>
          <w:szCs w:val="32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公告期限：202</w:t>
      </w:r>
      <w:r>
        <w:rPr>
          <w:rFonts w:ascii="方正仿宋体字" w:hAnsi="方正仿宋体字" w:eastAsia="方正仿宋体字" w:cs="方正仿宋体字"/>
          <w:sz w:val="32"/>
          <w:szCs w:val="32"/>
        </w:rPr>
        <w:t>6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年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8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月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7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日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12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时——202</w:t>
      </w:r>
      <w:r>
        <w:rPr>
          <w:rFonts w:ascii="方正仿宋体字" w:hAnsi="方正仿宋体字" w:eastAsia="方正仿宋体字" w:cs="方正仿宋体字"/>
          <w:sz w:val="32"/>
          <w:szCs w:val="32"/>
        </w:rPr>
        <w:t>6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年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8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月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11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日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12</w:t>
      </w:r>
      <w:r>
        <w:rPr>
          <w:rFonts w:hint="eastAsia" w:ascii="方正仿宋体字" w:hAnsi="方正仿宋体字" w:eastAsia="方正仿宋体字" w:cs="方正仿宋体字"/>
          <w:sz w:val="32"/>
          <w:szCs w:val="32"/>
        </w:rPr>
        <w:t>时止</w:t>
      </w:r>
    </w:p>
    <w:p w14:paraId="45721277">
      <w:pPr>
        <w:numPr>
          <w:ilvl w:val="0"/>
          <w:numId w:val="1"/>
        </w:numPr>
        <w:spacing w:line="594" w:lineRule="exact"/>
        <w:ind w:left="0" w:leftChars="0" w:firstLine="0" w:firstLineChars="0"/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评审组成员：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王烈，王晓峰，况红</w:t>
      </w:r>
    </w:p>
    <w:p w14:paraId="03F1BE07">
      <w:pPr>
        <w:numPr>
          <w:ilvl w:val="0"/>
          <w:numId w:val="0"/>
        </w:numPr>
        <w:spacing w:line="594" w:lineRule="exact"/>
        <w:ind w:leftChars="0"/>
        <w:rPr>
          <w:rFonts w:hint="default" w:ascii="方正仿宋体字" w:hAnsi="方正仿宋体字" w:eastAsia="方正仿宋体字" w:cs="方正仿宋体字"/>
          <w:sz w:val="32"/>
          <w:szCs w:val="32"/>
          <w:lang w:val="en-US" w:eastAsia="zh-CN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八、联系人：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宗承兵</w:t>
      </w:r>
    </w:p>
    <w:p w14:paraId="35ED8F01">
      <w:pPr>
        <w:spacing w:line="594" w:lineRule="exact"/>
        <w:rPr>
          <w:rFonts w:hint="default" w:ascii="方正仿宋体字" w:hAnsi="方正仿宋体字" w:eastAsia="方正仿宋体字" w:cs="方正仿宋体字"/>
          <w:sz w:val="32"/>
          <w:szCs w:val="32"/>
          <w:lang w:val="en-US" w:eastAsia="zh-CN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电话：</w:t>
      </w:r>
      <w:r>
        <w:rPr>
          <w:rFonts w:hint="eastAsia" w:ascii="方正仿宋体字" w:hAnsi="方正仿宋体字" w:eastAsia="方正仿宋体字" w:cs="方正仿宋体字"/>
          <w:sz w:val="32"/>
          <w:szCs w:val="32"/>
          <w:lang w:val="en-US" w:eastAsia="zh-CN"/>
        </w:rPr>
        <w:t>13983945686</w:t>
      </w:r>
    </w:p>
    <w:p w14:paraId="41735594">
      <w:pPr>
        <w:spacing w:line="594" w:lineRule="exact"/>
        <w:rPr>
          <w:rFonts w:ascii="方正仿宋体字" w:hAnsi="方正仿宋体字" w:eastAsia="方正仿宋体字" w:cs="方正仿宋体字"/>
          <w:sz w:val="32"/>
          <w:szCs w:val="32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采购人：四川外国语大学后勤基建管理处</w:t>
      </w:r>
    </w:p>
    <w:p w14:paraId="511B073F">
      <w:pPr>
        <w:spacing w:line="594" w:lineRule="exact"/>
        <w:rPr>
          <w:rFonts w:ascii="方正仿宋体字" w:hAnsi="方正仿宋体字" w:eastAsia="方正仿宋体字" w:cs="方正仿宋体字"/>
          <w:sz w:val="32"/>
          <w:szCs w:val="32"/>
        </w:rPr>
      </w:pPr>
      <w:r>
        <w:rPr>
          <w:rFonts w:hint="eastAsia" w:ascii="方正仿宋体字" w:hAnsi="方正仿宋体字" w:eastAsia="方正仿宋体字" w:cs="方正仿宋体字"/>
          <w:sz w:val="32"/>
          <w:szCs w:val="32"/>
        </w:rPr>
        <w:t>采购人地址：重庆市沙坪坝区壮志路33号</w:t>
      </w:r>
      <w:bookmarkEnd w:id="0"/>
      <w:bookmarkEnd w:id="1"/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仿宋体字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284D42"/>
    <w:multiLevelType w:val="singleLevel"/>
    <w:tmpl w:val="DA284D4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D5"/>
    <w:rsid w:val="001229EB"/>
    <w:rsid w:val="001C5FD5"/>
    <w:rsid w:val="002A7440"/>
    <w:rsid w:val="004179CF"/>
    <w:rsid w:val="00542766"/>
    <w:rsid w:val="00542C62"/>
    <w:rsid w:val="006B1F66"/>
    <w:rsid w:val="00947CB7"/>
    <w:rsid w:val="00A14260"/>
    <w:rsid w:val="00B55B5B"/>
    <w:rsid w:val="00BC63E7"/>
    <w:rsid w:val="00CE1E3B"/>
    <w:rsid w:val="00CE565E"/>
    <w:rsid w:val="00E6174D"/>
    <w:rsid w:val="00EA45ED"/>
    <w:rsid w:val="28ED2CE0"/>
    <w:rsid w:val="456E4073"/>
    <w:rsid w:val="466D77F7"/>
    <w:rsid w:val="468606CB"/>
    <w:rsid w:val="5CB777E1"/>
    <w:rsid w:val="F7DF42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193</Words>
  <Characters>219</Characters>
  <Lines>1</Lines>
  <Paragraphs>1</Paragraphs>
  <TotalTime>37</TotalTime>
  <ScaleCrop>false</ScaleCrop>
  <LinksUpToDate>false</LinksUpToDate>
  <CharactersWithSpaces>219</CharactersWithSpaces>
  <Application>WPS Office_12.1.2.22554_F1E327BC-269C-435d-A152-05C5408002CA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2025-11-03T10:44:00Z</dcterms:created>
  <dc:creator>2405CPX3DC</dc:creator>
  <cp:lastModifiedBy>manti</cp:lastModifiedBy>
  <dcterms:modified xsi:type="dcterms:W3CDTF">2026-08-07T19:25:18Z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E598DB0EDA738FE19EC0756A9F873597_43</vt:lpwstr>
  </property>
  <property fmtid="{D5CDD505-2E9C-101B-9397-08002B2CF9AE}" pid="3" name="KSOTemplateDocerSaveRecord">
    <vt:lpwstr>eyJoZGlkIjoiZDU1YWRlNjhjYjAyMmNjMDMyMjlkNWZjNGMyZWE2YTgiLCJ1c2VySWQiOiI3NDA4OTU1MDkifQ==</vt:lpwstr>
  </property>
  <property fmtid="{D5CDD505-2E9C-101B-9397-08002B2CF9AE}" pid="4" name="KSOProductBuildVer">
    <vt:lpwstr>2052-12.1.2.22554</vt:lpwstr>
  </property>
</Properties>
</file>